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AA3" w:rsidRPr="00E43041" w:rsidRDefault="00CD2AA3" w:rsidP="00CD2AA3">
      <w:pPr>
        <w:rPr>
          <w:rFonts w:ascii="Times New Roman" w:hAnsi="Times New Roman" w:cs="Times New Roman"/>
          <w:sz w:val="28"/>
          <w:szCs w:val="28"/>
        </w:rPr>
      </w:pPr>
    </w:p>
    <w:p w:rsidR="00CD2AA3" w:rsidRPr="00360B64" w:rsidRDefault="00CD2AA3" w:rsidP="00CD2AA3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CD2AA3" w:rsidRDefault="00CD2AA3" w:rsidP="00CD2AA3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D2AA3" w:rsidRDefault="00CD2AA3" w:rsidP="00CD2AA3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CD2AA3" w:rsidRPr="00A559A5" w:rsidRDefault="00CD2AA3" w:rsidP="00CD2AA3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59A5">
        <w:rPr>
          <w:rFonts w:ascii="Times New Roman" w:hAnsi="Times New Roman" w:cs="Times New Roman"/>
          <w:sz w:val="28"/>
          <w:szCs w:val="28"/>
        </w:rPr>
        <w:t>Перечень</w:t>
      </w:r>
    </w:p>
    <w:p w:rsidR="00CD2AA3" w:rsidRDefault="00CD2AA3" w:rsidP="00CD2AA3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59A5">
        <w:rPr>
          <w:rFonts w:ascii="Times New Roman" w:hAnsi="Times New Roman" w:cs="Times New Roman"/>
          <w:sz w:val="28"/>
          <w:szCs w:val="28"/>
        </w:rPr>
        <w:t>главных администраторов (администраторов) доходов бюджетов городских округов, муниципальных районов, бюджетов городских и сельских поселений Чеченской Республики - органов государственной власти (государственных органов) Чеченской Республик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CD2AA3" w:rsidRDefault="00CD2AA3" w:rsidP="00CD2AA3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835"/>
        <w:gridCol w:w="5953"/>
      </w:tblGrid>
      <w:tr w:rsidR="00CD2AA3" w:rsidRPr="004977CD" w:rsidTr="003813E1">
        <w:trPr>
          <w:cantSplit/>
        </w:trPr>
        <w:tc>
          <w:tcPr>
            <w:tcW w:w="39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главного администратора (администратора) доходов городских округов, муниципальных районов и бюджетов поселений 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(администратора) доходов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доходов городских округов, муниципальных районов и бюджетов поселений</w:t>
            </w: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Избирательная комиссия Чеченской Республики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1 16 07090 05 0000 140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(</w:t>
            </w:r>
            <w:proofErr w:type="spellStart"/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Гостехнадзор</w:t>
            </w:r>
            <w:proofErr w:type="spellEnd"/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) Чеченской Республики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1 16 07090 05 0000 140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Служба государственного жилищного надзора Чеченской Республики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1 16 07090 05 0000 140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Государственный комитет по архитектуре и градостроительству Чеченской Республики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1 16 07090 05 0000 140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Министерство экономического, территориального развития и торговли Чеченской Республики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1 16 07090 05 0000 140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1 16 07090 05 0000 140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Служба обеспечения деятельности мировых судей Чеченской Республики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1 16 01053 01 0000 140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1 16 01063 01 0000 140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1 16 01073 01 0000 140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1 16 01083 01 0000 140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1 16 01093 01 0000 140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1 16 01103 01 0000 140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1 16 01113 01 0000 140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1 16 01123 01 0000 140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1 16 01133 01 0000 140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1 16 01143 01 0000 140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1 16 01153 01 0000 140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1 16 01163 01 0000 140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1 16 01173 01 0000 140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1 16 01183 01 0000 140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1 16 01193 01 0000 140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CD2AA3" w:rsidRPr="004977CD" w:rsidTr="003813E1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1 16 01203 01 0000 140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AA3" w:rsidRPr="004977CD" w:rsidRDefault="00CD2AA3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</w:tbl>
    <w:p w:rsidR="00646D6F" w:rsidRPr="000F404C" w:rsidRDefault="00646D6F" w:rsidP="000F404C">
      <w:bookmarkStart w:id="0" w:name="_GoBack"/>
      <w:bookmarkEnd w:id="0"/>
    </w:p>
    <w:sectPr w:rsidR="00646D6F" w:rsidRPr="000F4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686"/>
    <w:rsid w:val="000F404C"/>
    <w:rsid w:val="00493686"/>
    <w:rsid w:val="00646D6F"/>
    <w:rsid w:val="00906353"/>
    <w:rsid w:val="00BB2B95"/>
    <w:rsid w:val="00CD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C5F3FD-9A3D-479C-8D39-55F3B46BE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68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2019-10-31T14:33:00Z</dcterms:created>
  <dcterms:modified xsi:type="dcterms:W3CDTF">2020-12-23T09:17:00Z</dcterms:modified>
</cp:coreProperties>
</file>